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0" w:rsidRDefault="00404000" w:rsidP="004040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Asian-Eurasian Human Rights Forum</w:t>
      </w:r>
    </w:p>
    <w:p w:rsidR="00404000" w:rsidRPr="007959AF" w:rsidRDefault="00404000" w:rsidP="00404000">
      <w:pPr>
        <w:spacing w:line="240" w:lineRule="auto"/>
        <w:jc w:val="center"/>
        <w:rPr>
          <w:rFonts w:ascii="Times New Roman" w:hAnsi="Times New Roman" w:cs="Times New Roman"/>
          <w:b/>
          <w:sz w:val="18"/>
          <w:szCs w:val="18"/>
        </w:rPr>
      </w:pPr>
      <w:r w:rsidRPr="007959AF">
        <w:rPr>
          <w:rFonts w:ascii="Times New Roman" w:hAnsi="Times New Roman" w:cs="Times New Roman"/>
          <w:b/>
          <w:sz w:val="18"/>
          <w:szCs w:val="18"/>
        </w:rPr>
        <w:t>NGO with ECOSOC Status (E/c.2/2014/L.1/Rev.1 of 7 Feb 2014)</w:t>
      </w:r>
    </w:p>
    <w:p w:rsidR="00404000" w:rsidRDefault="00404000" w:rsidP="00404000">
      <w:pPr>
        <w:spacing w:line="240" w:lineRule="auto"/>
        <w:jc w:val="center"/>
        <w:rPr>
          <w:rFonts w:ascii="Times New Roman" w:hAnsi="Times New Roman" w:cs="Times New Roman"/>
          <w:sz w:val="24"/>
          <w:szCs w:val="24"/>
        </w:rPr>
      </w:pPr>
      <w:r>
        <w:rPr>
          <w:rFonts w:ascii="Times New Roman" w:hAnsi="Times New Roman" w:cs="Times New Roman"/>
          <w:sz w:val="24"/>
          <w:szCs w:val="24"/>
        </w:rPr>
        <w:t>E-241, Sarita Vihar, New Delhi- 110076, India</w:t>
      </w:r>
    </w:p>
    <w:p w:rsidR="00404000" w:rsidRDefault="00404000" w:rsidP="0040400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857C95" w:rsidRPr="00005401">
          <w:rPr>
            <w:rStyle w:val="Hyperlink"/>
            <w:rFonts w:ascii="Times New Roman" w:hAnsi="Times New Roman" w:cs="Times New Roman"/>
            <w:sz w:val="24"/>
            <w:szCs w:val="24"/>
          </w:rPr>
          <w:t>knp627@gmail.com</w:t>
        </w:r>
      </w:hyperlink>
      <w:r w:rsidR="00857C95">
        <w:rPr>
          <w:rFonts w:ascii="Times New Roman" w:hAnsi="Times New Roman" w:cs="Times New Roman"/>
          <w:sz w:val="24"/>
          <w:szCs w:val="24"/>
        </w:rPr>
        <w:t xml:space="preserve">    </w:t>
      </w:r>
      <w:r>
        <w:rPr>
          <w:rFonts w:ascii="Times New Roman" w:hAnsi="Times New Roman" w:cs="Times New Roman"/>
          <w:sz w:val="24"/>
          <w:szCs w:val="24"/>
        </w:rPr>
        <w:t>Cell: +91.9469650591</w:t>
      </w:r>
    </w:p>
    <w:p w:rsidR="00404000" w:rsidRDefault="00404000" w:rsidP="00404000">
      <w:pPr>
        <w:jc w:val="center"/>
        <w:rPr>
          <w:rFonts w:ascii="Comic Sans MS" w:hAnsi="Comic Sans MS"/>
          <w:sz w:val="24"/>
          <w:szCs w:val="24"/>
        </w:rPr>
      </w:pPr>
      <w:r>
        <w:rPr>
          <w:rFonts w:ascii="Comic Sans MS" w:hAnsi="Comic Sans MS"/>
          <w:sz w:val="24"/>
          <w:szCs w:val="24"/>
        </w:rPr>
        <w:t>-----------------------</w:t>
      </w:r>
    </w:p>
    <w:p w:rsidR="00404000" w:rsidRDefault="00404000" w:rsidP="00404000">
      <w:pPr>
        <w:rPr>
          <w:rFonts w:ascii="Comic Sans MS" w:hAnsi="Comic Sans MS"/>
          <w:sz w:val="24"/>
          <w:szCs w:val="24"/>
        </w:rPr>
      </w:pPr>
      <w:r>
        <w:rPr>
          <w:rFonts w:ascii="Comic Sans MS" w:hAnsi="Comic Sans MS"/>
          <w:sz w:val="24"/>
          <w:szCs w:val="24"/>
        </w:rPr>
        <w:t xml:space="preserve">Agenda </w:t>
      </w:r>
      <w:r w:rsidR="00AE687E">
        <w:rPr>
          <w:rFonts w:ascii="Comic Sans MS" w:hAnsi="Comic Sans MS"/>
          <w:sz w:val="24"/>
          <w:szCs w:val="24"/>
        </w:rPr>
        <w:t>item 8</w:t>
      </w:r>
      <w:r>
        <w:rPr>
          <w:rFonts w:ascii="Comic Sans MS" w:hAnsi="Comic Sans MS"/>
          <w:sz w:val="24"/>
          <w:szCs w:val="24"/>
        </w:rPr>
        <w:t xml:space="preserve">                                                    </w:t>
      </w:r>
      <w:r w:rsidR="00BD7A5D">
        <w:rPr>
          <w:rFonts w:ascii="Comic Sans MS" w:hAnsi="Comic Sans MS"/>
          <w:sz w:val="24"/>
          <w:szCs w:val="24"/>
        </w:rPr>
        <w:t xml:space="preserve">                   March 10</w:t>
      </w:r>
      <w:r w:rsidR="0047795D">
        <w:rPr>
          <w:rFonts w:ascii="Comic Sans MS" w:hAnsi="Comic Sans MS"/>
          <w:sz w:val="24"/>
          <w:szCs w:val="24"/>
        </w:rPr>
        <w:t>, 2014</w:t>
      </w:r>
    </w:p>
    <w:p w:rsidR="00404000" w:rsidRDefault="00404000" w:rsidP="00404000">
      <w:pPr>
        <w:rPr>
          <w:rFonts w:ascii="Comic Sans MS" w:hAnsi="Comic Sans MS"/>
          <w:sz w:val="24"/>
          <w:szCs w:val="24"/>
        </w:rPr>
      </w:pPr>
      <w:r>
        <w:rPr>
          <w:rFonts w:ascii="Comic Sans MS" w:hAnsi="Comic Sans MS"/>
          <w:sz w:val="24"/>
          <w:szCs w:val="24"/>
        </w:rPr>
        <w:t>Internally Displaced Persons</w:t>
      </w:r>
    </w:p>
    <w:p w:rsidR="00404000" w:rsidRDefault="00404000" w:rsidP="0047795D">
      <w:pPr>
        <w:pStyle w:val="NormalWeb"/>
        <w:jc w:val="center"/>
        <w:rPr>
          <w:b/>
        </w:rPr>
      </w:pPr>
      <w:r>
        <w:rPr>
          <w:b/>
        </w:rPr>
        <w:t>Statement of Asian-Eurasian Human Rights Forum, NGO with Special Status with ECOSOC</w:t>
      </w:r>
    </w:p>
    <w:p w:rsidR="00404000" w:rsidRDefault="00404000" w:rsidP="00404000">
      <w:pPr>
        <w:pStyle w:val="NormalWeb"/>
        <w:jc w:val="both"/>
      </w:pPr>
      <w:r>
        <w:t xml:space="preserve">Owing to  the inability of the Government of India to control religion-based and externally sponsored terrorism in Kashmir in </w:t>
      </w:r>
      <w:r w:rsidR="007959AF">
        <w:t xml:space="preserve">1989-90, Theo-fascists </w:t>
      </w:r>
      <w:r>
        <w:t>callin</w:t>
      </w:r>
      <w:r w:rsidR="007959AF">
        <w:t xml:space="preserve">g themselves “freedom fighter </w:t>
      </w:r>
      <w:r>
        <w:t>selectively murdered, individually or collectively,  more than a thousand  innocent, unarmed and peace-loving members of the</w:t>
      </w:r>
      <w:r w:rsidR="0047795D">
        <w:t xml:space="preserve"> religious </w:t>
      </w:r>
      <w:r>
        <w:t xml:space="preserve"> minority community called the Pandits of Kashmir. Under threats of decimation relayed through public media</w:t>
      </w:r>
      <w:r w:rsidR="00C67BC5">
        <w:t xml:space="preserve"> and loud speakers fitted to mosqu</w:t>
      </w:r>
      <w:r w:rsidR="00E501A9">
        <w:t>e tops</w:t>
      </w:r>
      <w:r>
        <w:t xml:space="preserve">, the </w:t>
      </w:r>
      <w:r w:rsidR="007959AF">
        <w:t xml:space="preserve">frightened minority community </w:t>
      </w:r>
      <w:r w:rsidR="00E501A9">
        <w:t xml:space="preserve">of </w:t>
      </w:r>
      <w:r w:rsidR="007959AF">
        <w:t>over</w:t>
      </w:r>
      <w:r>
        <w:t xml:space="preserve"> 350,000 persons was forced to leave their home and hearth, and go into exile as internally displaced </w:t>
      </w:r>
      <w:r w:rsidR="00E501A9">
        <w:t>persons seeking shelter at different</w:t>
      </w:r>
      <w:r>
        <w:t xml:space="preserve"> places in India, hundreds and thousands of miles away from their original habitats. </w:t>
      </w:r>
    </w:p>
    <w:p w:rsidR="00404000" w:rsidRDefault="00404000" w:rsidP="00404000">
      <w:pPr>
        <w:pStyle w:val="NormalWeb"/>
        <w:jc w:val="both"/>
      </w:pPr>
      <w:r>
        <w:t>While ethnic cleansing of the Kashmiri Pandit religious minority in the Indian part of Kashmir w</w:t>
      </w:r>
      <w:r w:rsidR="007959AF">
        <w:t>as brought about through pogroms and force of arms</w:t>
      </w:r>
      <w:r>
        <w:t>, the Indian Government</w:t>
      </w:r>
      <w:r w:rsidR="007959AF">
        <w:t>, abandoned its</w:t>
      </w:r>
      <w:r w:rsidR="00720844">
        <w:t xml:space="preserve"> moral and constitutional responsibili</w:t>
      </w:r>
      <w:r w:rsidR="007959AF">
        <w:t>ty of protecting civilian lives. It showed no</w:t>
      </w:r>
      <w:r>
        <w:t xml:space="preserve"> will to protect the</w:t>
      </w:r>
      <w:r w:rsidR="00720844">
        <w:t>m</w:t>
      </w:r>
      <w:r>
        <w:t xml:space="preserve"> against the onslaught of their assailants. </w:t>
      </w:r>
      <w:r w:rsidR="00720844">
        <w:t>Extirpation was forced on the religious minority</w:t>
      </w:r>
      <w:r w:rsidR="007959AF">
        <w:t>.</w:t>
      </w:r>
    </w:p>
    <w:p w:rsidR="00404000" w:rsidRDefault="00404000" w:rsidP="00720844">
      <w:pPr>
        <w:pStyle w:val="NormalWeb"/>
        <w:jc w:val="both"/>
      </w:pPr>
      <w:r>
        <w:t>The Government of India calls the victims of terrorism “migrants” despite strong protests by the community that they had not migrated out of their free will but wer</w:t>
      </w:r>
      <w:r w:rsidR="00474F16">
        <w:t>e forced out at the point of</w:t>
      </w:r>
      <w:r>
        <w:t xml:space="preserve"> gun, nor had they crossed the international border. As such they fall in the category of IDPs under UNHR Charter and definition.</w:t>
      </w:r>
    </w:p>
    <w:p w:rsidR="00720844" w:rsidRDefault="00404000" w:rsidP="00720844">
      <w:pPr>
        <w:pStyle w:val="NormalWeb"/>
        <w:jc w:val="both"/>
      </w:pPr>
      <w:r>
        <w:t xml:space="preserve">The Government of India has refused to give them relief in accordance with the norms set forth </w:t>
      </w:r>
      <w:r w:rsidR="00720844">
        <w:t xml:space="preserve">for IDPs </w:t>
      </w:r>
      <w:r>
        <w:t>in the UNHRC resolutions passed by the Working Group on Minorities</w:t>
      </w:r>
      <w:r w:rsidR="00720844">
        <w:t xml:space="preserve"> and the Kampala Convention</w:t>
      </w:r>
      <w:r>
        <w:t xml:space="preserve">. </w:t>
      </w:r>
      <w:r w:rsidR="00720844">
        <w:t>They are denied the right to seek asylum.</w:t>
      </w:r>
    </w:p>
    <w:p w:rsidR="0047795D" w:rsidRDefault="00404000" w:rsidP="00720844">
      <w:pPr>
        <w:pStyle w:val="NormalWeb"/>
        <w:jc w:val="both"/>
      </w:pPr>
      <w:r>
        <w:t xml:space="preserve">The paltry amount given </w:t>
      </w:r>
      <w:r w:rsidR="00720844">
        <w:t xml:space="preserve">by way of relief </w:t>
      </w:r>
      <w:r>
        <w:t>to a refugee</w:t>
      </w:r>
      <w:r w:rsidR="00720844">
        <w:t xml:space="preserve"> (migrant)</w:t>
      </w:r>
      <w:r>
        <w:t xml:space="preserve"> family of four members or above is about US dollars 130 or dollars 32 per head per mo</w:t>
      </w:r>
      <w:r w:rsidR="00474F16">
        <w:t>nth. Can a person survive with one</w:t>
      </w:r>
      <w:r>
        <w:t xml:space="preserve"> dollar and six cents per day? But </w:t>
      </w:r>
      <w:r w:rsidR="00720844">
        <w:t>these double victims of terror and state</w:t>
      </w:r>
      <w:r>
        <w:t xml:space="preserve"> apathy have to make both ends meet.</w:t>
      </w:r>
    </w:p>
    <w:p w:rsidR="00404000" w:rsidRDefault="00404000" w:rsidP="00720844">
      <w:pPr>
        <w:pStyle w:val="NormalWeb"/>
        <w:jc w:val="both"/>
      </w:pPr>
      <w:r>
        <w:t xml:space="preserve"> Your Excellency, have you any other example of destitution of the IDPs </w:t>
      </w:r>
      <w:r w:rsidR="00720844">
        <w:t xml:space="preserve">to this magnitude </w:t>
      </w:r>
      <w:r>
        <w:t>within your sight?</w:t>
      </w:r>
    </w:p>
    <w:p w:rsidR="00E501A9" w:rsidRDefault="00404000" w:rsidP="00720844">
      <w:pPr>
        <w:pStyle w:val="NormalWeb"/>
        <w:jc w:val="both"/>
      </w:pPr>
      <w:r>
        <w:lastRenderedPageBreak/>
        <w:t xml:space="preserve">The Government of India and the local state government have no policy or plan </w:t>
      </w:r>
      <w:r w:rsidR="00474F16">
        <w:t>for return and rehabilitation for</w:t>
      </w:r>
      <w:r>
        <w:t xml:space="preserve"> this chunk of humanity in their place of origin. </w:t>
      </w:r>
      <w:r w:rsidR="00E501A9">
        <w:t>Also t</w:t>
      </w:r>
      <w:r>
        <w:t xml:space="preserve">here is no </w:t>
      </w:r>
      <w:r w:rsidR="00E501A9">
        <w:t xml:space="preserve">alternative </w:t>
      </w:r>
      <w:r>
        <w:t>plan with the authorities to settle them in a new habitat anywhere in the country. Only the rhetoric of return and rehab</w:t>
      </w:r>
      <w:r w:rsidR="00720844">
        <w:t>ilitation with honour is what is doled</w:t>
      </w:r>
      <w:r>
        <w:t xml:space="preserve"> out through media or through pro-government propaganda outlet. </w:t>
      </w:r>
    </w:p>
    <w:p w:rsidR="00404000" w:rsidRDefault="00404000" w:rsidP="00720844">
      <w:pPr>
        <w:pStyle w:val="NormalWeb"/>
        <w:jc w:val="both"/>
      </w:pPr>
      <w:r>
        <w:t>It is 23 year</w:t>
      </w:r>
      <w:r w:rsidR="00720844">
        <w:t>s th</w:t>
      </w:r>
      <w:r w:rsidR="001D39C5">
        <w:t>at</w:t>
      </w:r>
      <w:r w:rsidR="00720844">
        <w:t xml:space="preserve"> these IDPs are</w:t>
      </w:r>
      <w:r>
        <w:t xml:space="preserve"> suffering hunger, lack of shelter, unemployment and above all grave health problems. Many of</w:t>
      </w:r>
      <w:r w:rsidR="006D1E17">
        <w:t xml:space="preserve"> them got drowned in deep waters and many died of</w:t>
      </w:r>
      <w:r>
        <w:t xml:space="preserve"> snake bites in snake infested camps where sanitation is a rarity.</w:t>
      </w:r>
      <w:r w:rsidR="0047795D">
        <w:t xml:space="preserve"> Their population is shrinking fast.</w:t>
      </w:r>
    </w:p>
    <w:p w:rsidR="006D1E17" w:rsidRDefault="00404000" w:rsidP="006D1E17">
      <w:pPr>
        <w:pStyle w:val="NormalWeb"/>
        <w:jc w:val="both"/>
      </w:pPr>
      <w:r>
        <w:t>The Government of India is politicizing the issue of human misery. It tries to</w:t>
      </w:r>
      <w:r w:rsidR="006D1E17">
        <w:t xml:space="preserve"> serve the partisan interests by pandering to whims of the majority community so as to create and sustain its</w:t>
      </w:r>
      <w:r>
        <w:t xml:space="preserve"> vote bank. </w:t>
      </w:r>
      <w:r w:rsidR="006D1E17">
        <w:t>The state government, in tandem with the union government</w:t>
      </w:r>
      <w:r w:rsidR="00474F16">
        <w:t>,</w:t>
      </w:r>
      <w:r w:rsidR="006D1E17">
        <w:t xml:space="preserve"> is exploiting human misery for political ends</w:t>
      </w:r>
    </w:p>
    <w:p w:rsidR="006D1E17" w:rsidRDefault="00404000" w:rsidP="006D1E17">
      <w:pPr>
        <w:pStyle w:val="NormalWeb"/>
        <w:jc w:val="both"/>
      </w:pPr>
      <w:r>
        <w:t>The International Commission of Jurists, a prestigious NGO affiliated to the UNHRC</w:t>
      </w:r>
      <w:r w:rsidR="006D1E17">
        <w:t>,</w:t>
      </w:r>
      <w:r>
        <w:t xml:space="preserve"> visited the area of conflict in 1994</w:t>
      </w:r>
      <w:r w:rsidR="006D1E17">
        <w:t>,</w:t>
      </w:r>
      <w:r>
        <w:t xml:space="preserve"> and submitted its report to the UNHRC. It has incorporated in its </w:t>
      </w:r>
      <w:r w:rsidR="00474F16">
        <w:t xml:space="preserve">published </w:t>
      </w:r>
      <w:r>
        <w:t xml:space="preserve">report the </w:t>
      </w:r>
      <w:r w:rsidR="006D1E17">
        <w:t xml:space="preserve">official </w:t>
      </w:r>
      <w:r>
        <w:t>document presented to it by the Government of India about the causes and events of ethnic cleansing of a miniscule religious minority from its habitats in Kashmir. If this document was not meant only to impress the foreign powers and human rights activists, and if the Indian Government was sincere, it should have taken concrete and decisive steps way b</w:t>
      </w:r>
      <w:r w:rsidR="00E501A9">
        <w:t>ack in early 1990s for the restitution</w:t>
      </w:r>
      <w:r>
        <w:t xml:space="preserve"> </w:t>
      </w:r>
      <w:r w:rsidR="00E501A9">
        <w:t xml:space="preserve">of </w:t>
      </w:r>
      <w:r>
        <w:t>IDPs</w:t>
      </w:r>
      <w:r w:rsidR="00E501A9">
        <w:t xml:space="preserve"> in</w:t>
      </w:r>
      <w:r w:rsidR="00474F16">
        <w:t xml:space="preserve"> their homeland</w:t>
      </w:r>
      <w:r w:rsidR="006D1E17">
        <w:t xml:space="preserve"> and made good the losses they suffered in terms of moveable and non-moveable properties and other assets</w:t>
      </w:r>
      <w:r w:rsidR="00E501A9">
        <w:t>.</w:t>
      </w:r>
    </w:p>
    <w:p w:rsidR="0047795D" w:rsidRPr="00E501A9" w:rsidRDefault="0047795D" w:rsidP="0047795D">
      <w:pPr>
        <w:pStyle w:val="NormalWeb"/>
        <w:rPr>
          <w:color w:val="00B0F0"/>
          <w:u w:val="single"/>
        </w:rPr>
      </w:pPr>
      <w:r w:rsidRPr="0047795D">
        <w:t xml:space="preserve">The prestigious journal </w:t>
      </w:r>
      <w:r w:rsidRPr="0047795D">
        <w:rPr>
          <w:i/>
        </w:rPr>
        <w:t>Forced Migration</w:t>
      </w:r>
      <w:r w:rsidRPr="0047795D">
        <w:t>, vol 8 of August 2000 lucidly presented the case under the title ‘</w:t>
      </w:r>
      <w:proofErr w:type="gramStart"/>
      <w:r w:rsidR="00E501A9">
        <w:t>R</w:t>
      </w:r>
      <w:r w:rsidR="00E501A9" w:rsidRPr="0047795D">
        <w:t>ethinking</w:t>
      </w:r>
      <w:proofErr w:type="gramEnd"/>
      <w:r w:rsidRPr="0047795D">
        <w:t xml:space="preserve"> the Guiding Principles: the case of the Kashmiri Pandits’ by K.C. Saha, website </w:t>
      </w:r>
      <w:r w:rsidRPr="00E501A9">
        <w:rPr>
          <w:color w:val="00B0F0"/>
          <w:u w:val="single"/>
        </w:rPr>
        <w:t>mail.google.com/mail/u/0/#inbox/144a900e9598145c?projector=1</w:t>
      </w:r>
    </w:p>
    <w:p w:rsidR="006D1E17" w:rsidRDefault="00404000" w:rsidP="006D1E17">
      <w:pPr>
        <w:pStyle w:val="NormalWeb"/>
        <w:jc w:val="both"/>
      </w:pPr>
      <w:r>
        <w:t>Kashmiri Pandit IDPs approached the National Human Rights Commission of India to declare them IDPs</w:t>
      </w:r>
      <w:r w:rsidR="006D1E17">
        <w:t xml:space="preserve">. The Commission </w:t>
      </w:r>
      <w:r>
        <w:t>declined saying that would embarrass the Government.</w:t>
      </w:r>
    </w:p>
    <w:p w:rsidR="00404000" w:rsidRDefault="006D1E17" w:rsidP="006D1E17">
      <w:pPr>
        <w:pStyle w:val="NormalWeb"/>
        <w:jc w:val="both"/>
      </w:pPr>
      <w:r>
        <w:t>We</w:t>
      </w:r>
      <w:r w:rsidR="00404000">
        <w:t xml:space="preserve"> approached the NHRC to pronounce that </w:t>
      </w:r>
      <w:r>
        <w:t xml:space="preserve">terrorists had perpetrated </w:t>
      </w:r>
      <w:r w:rsidR="00404000">
        <w:t>genocide of the mino</w:t>
      </w:r>
      <w:r w:rsidR="00F2733D">
        <w:t>rity community. In its verdict the Commission said</w:t>
      </w:r>
      <w:r w:rsidR="00404000">
        <w:t xml:space="preserve"> that “atrocities akin to ge</w:t>
      </w:r>
      <w:r w:rsidR="00F2733D">
        <w:t>nocide” were perpetrated</w:t>
      </w:r>
      <w:r w:rsidR="00404000">
        <w:t xml:space="preserve">. We fail to understand what is meant by “akin to genocide” when </w:t>
      </w:r>
      <w:r w:rsidR="00474F16">
        <w:t xml:space="preserve">in sporadic pogroms </w:t>
      </w:r>
      <w:r w:rsidR="001B0609">
        <w:t>more than a thousand Kashmiri Pandits</w:t>
      </w:r>
      <w:r w:rsidR="00404000">
        <w:t xml:space="preserve"> were gunned down in cold blood inside their homes and the</w:t>
      </w:r>
      <w:r w:rsidR="00F2733D">
        <w:t xml:space="preserve"> entire community has been forced out of their homes at the point of gun</w:t>
      </w:r>
      <w:r w:rsidR="00404000">
        <w:t>.</w:t>
      </w:r>
    </w:p>
    <w:p w:rsidR="001B0609" w:rsidRDefault="001B0609" w:rsidP="006D1E17">
      <w:pPr>
        <w:pStyle w:val="NormalWeb"/>
        <w:jc w:val="both"/>
      </w:pPr>
      <w:r>
        <w:t xml:space="preserve">After extirpating the community from its habitat, vandalizing of their temples, shrines, places of worship and other cultural symbols has not </w:t>
      </w:r>
      <w:r w:rsidR="00F154CF">
        <w:t xml:space="preserve">been </w:t>
      </w:r>
      <w:r>
        <w:t xml:space="preserve">obstructed and stopped through government intervention. </w:t>
      </w:r>
      <w:r w:rsidR="00F154CF">
        <w:t>This is a direct attempt at wiping out the cultural fund of the IDPs. It</w:t>
      </w:r>
      <w:r>
        <w:t xml:space="preserve"> brings secular credent</w:t>
      </w:r>
      <w:r w:rsidR="00F154CF">
        <w:t>ials of the Government of India into question</w:t>
      </w:r>
    </w:p>
    <w:p w:rsidR="00404000" w:rsidRDefault="00404000" w:rsidP="00F2733D">
      <w:pPr>
        <w:pStyle w:val="NormalWeb"/>
        <w:jc w:val="both"/>
      </w:pPr>
      <w:r>
        <w:t>Kashmiri  Pandit I</w:t>
      </w:r>
      <w:r w:rsidR="00F2733D">
        <w:t xml:space="preserve">DPs demand that they are given proper nomenclature </w:t>
      </w:r>
      <w:r>
        <w:t xml:space="preserve"> </w:t>
      </w:r>
      <w:r w:rsidR="00F2733D">
        <w:t xml:space="preserve"> of </w:t>
      </w:r>
      <w:r>
        <w:t>IDPs according to UNHRC definition</w:t>
      </w:r>
      <w:r w:rsidR="00F2733D">
        <w:t xml:space="preserve"> and not “migrants”;</w:t>
      </w:r>
      <w:r>
        <w:t xml:space="preserve"> provided with adequate relief, rehabilitated in concentration </w:t>
      </w:r>
      <w:r w:rsidR="00F2733D">
        <w:t>in their homeland</w:t>
      </w:r>
      <w:r>
        <w:t xml:space="preserve"> according to their free will and made politically and economically empowered </w:t>
      </w:r>
      <w:r w:rsidR="00F2733D">
        <w:t>to conduct their affairs without fear as a religious majority</w:t>
      </w:r>
      <w:r>
        <w:t xml:space="preserve"> component of Kashmirian civil society.</w:t>
      </w:r>
    </w:p>
    <w:p w:rsidR="00F2733D" w:rsidRPr="00F2733D" w:rsidRDefault="00F2733D" w:rsidP="00F2733D">
      <w:pPr>
        <w:pStyle w:val="NormalWeb"/>
        <w:jc w:val="both"/>
      </w:pPr>
      <w:r w:rsidRPr="00F2733D">
        <w:lastRenderedPageBreak/>
        <w:t xml:space="preserve">Submitted by </w:t>
      </w:r>
      <w:r>
        <w:t xml:space="preserve">Dr. K.N. Pandita, General </w:t>
      </w:r>
      <w:r w:rsidR="00AE687E">
        <w:t>Secretary</w:t>
      </w:r>
      <w:r>
        <w:t>, AEHF</w:t>
      </w:r>
    </w:p>
    <w:p w:rsidR="00F2733D" w:rsidRDefault="00F2733D" w:rsidP="00F2733D">
      <w:pPr>
        <w:pStyle w:val="NormalWeb"/>
        <w:jc w:val="both"/>
        <w:rPr>
          <w:u w:val="single"/>
        </w:rPr>
      </w:pPr>
    </w:p>
    <w:p w:rsidR="00404000" w:rsidRDefault="00404000" w:rsidP="00404000">
      <w:pPr>
        <w:jc w:val="both"/>
        <w:rPr>
          <w:rFonts w:ascii="Comic Sans MS" w:hAnsi="Comic Sans MS"/>
          <w:sz w:val="24"/>
          <w:szCs w:val="24"/>
        </w:rPr>
      </w:pPr>
    </w:p>
    <w:p w:rsidR="005B2B3E" w:rsidRDefault="00857C95"/>
    <w:sectPr w:rsidR="005B2B3E" w:rsidSect="003B6D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676F1"/>
    <w:multiLevelType w:val="hybridMultilevel"/>
    <w:tmpl w:val="CD50EE7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04000"/>
    <w:rsid w:val="001B0609"/>
    <w:rsid w:val="001D39C5"/>
    <w:rsid w:val="00294A8E"/>
    <w:rsid w:val="003741D7"/>
    <w:rsid w:val="003B6DA6"/>
    <w:rsid w:val="00404000"/>
    <w:rsid w:val="00474F16"/>
    <w:rsid w:val="0047795D"/>
    <w:rsid w:val="005A02A5"/>
    <w:rsid w:val="006D1E17"/>
    <w:rsid w:val="006D4389"/>
    <w:rsid w:val="00720844"/>
    <w:rsid w:val="007959AF"/>
    <w:rsid w:val="00857C95"/>
    <w:rsid w:val="00A91F0C"/>
    <w:rsid w:val="00AE687E"/>
    <w:rsid w:val="00B33331"/>
    <w:rsid w:val="00BD7A5D"/>
    <w:rsid w:val="00C67BC5"/>
    <w:rsid w:val="00D52684"/>
    <w:rsid w:val="00E501A9"/>
    <w:rsid w:val="00F154CF"/>
    <w:rsid w:val="00F27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00"/>
    <w:rPr>
      <w:color w:val="0000FF" w:themeColor="hyperlink"/>
      <w:u w:val="single"/>
    </w:rPr>
  </w:style>
  <w:style w:type="paragraph" w:styleId="NormalWeb">
    <w:name w:val="Normal (Web)"/>
    <w:basedOn w:val="Normal"/>
    <w:uiPriority w:val="99"/>
    <w:semiHidden/>
    <w:unhideWhenUsed/>
    <w:rsid w:val="004040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64433244">
      <w:bodyDiv w:val="1"/>
      <w:marLeft w:val="0"/>
      <w:marRight w:val="0"/>
      <w:marTop w:val="0"/>
      <w:marBottom w:val="0"/>
      <w:divBdr>
        <w:top w:val="none" w:sz="0" w:space="0" w:color="auto"/>
        <w:left w:val="none" w:sz="0" w:space="0" w:color="auto"/>
        <w:bottom w:val="none" w:sz="0" w:space="0" w:color="auto"/>
        <w:right w:val="none" w:sz="0" w:space="0" w:color="auto"/>
      </w:divBdr>
    </w:div>
    <w:div w:id="9746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p62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2FD6-BF6F-449C-8D1F-4AE1CE21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dcterms:created xsi:type="dcterms:W3CDTF">2014-03-10T06:22:00Z</dcterms:created>
  <dcterms:modified xsi:type="dcterms:W3CDTF">2014-03-12T04:44:00Z</dcterms:modified>
</cp:coreProperties>
</file>